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  <w:t>询价报价单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  <w:t>致秦皇岛市林业局：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  <w:t>我单位响应秦皇岛市林业局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  <w:lang w:eastAsia="zh-CN"/>
        </w:rPr>
        <w:t>印制防火宣传材料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  <w:t>采购项目的需求与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  <w:t>要求，并承诺符合秦皇岛市林业局关于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  <w:lang w:eastAsia="zh-CN"/>
        </w:rPr>
        <w:t>防火宣传材料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7"/>
          <w:shd w:val="clear" w:color="auto" w:fill="FFFFFF"/>
        </w:rPr>
        <w:t>采购公告中的所有的资格要求，决定参与本项目报价，具体报价如下：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017"/>
        <w:gridCol w:w="1251"/>
        <w:gridCol w:w="146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货品名称数量及单价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货品名称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宣传单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20000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火灾案例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海报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塞罕坝森林草原防火条例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》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《中华人民共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国森林法》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《河北省森林防火规定》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宣传条幅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防火刀旗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防火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宣传手提袋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个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防火宣传卫生袋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2000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包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总计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tabs>
                <w:tab w:val="left" w:pos="15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报价单位：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联系方式：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联系地址：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单位：（盖章）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 年  月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MDE5YjdkNDIxMDVhZmM3OTU2OTc3NzlkODhhMGYifQ=="/>
  </w:docVars>
  <w:rsids>
    <w:rsidRoot w:val="00BF52C9"/>
    <w:rsid w:val="002263D5"/>
    <w:rsid w:val="002D4284"/>
    <w:rsid w:val="00301045"/>
    <w:rsid w:val="003D2E08"/>
    <w:rsid w:val="003F7EB9"/>
    <w:rsid w:val="00484E22"/>
    <w:rsid w:val="004F053B"/>
    <w:rsid w:val="00523D7E"/>
    <w:rsid w:val="007667DA"/>
    <w:rsid w:val="007A6DCF"/>
    <w:rsid w:val="00B7358B"/>
    <w:rsid w:val="00BF52C9"/>
    <w:rsid w:val="00C95033"/>
    <w:rsid w:val="00E573F5"/>
    <w:rsid w:val="00ED7A09"/>
    <w:rsid w:val="10E16B8A"/>
    <w:rsid w:val="1FAE171F"/>
    <w:rsid w:val="21B84DCD"/>
    <w:rsid w:val="284A1AE6"/>
    <w:rsid w:val="29BF20EC"/>
    <w:rsid w:val="39485103"/>
    <w:rsid w:val="3EE72276"/>
    <w:rsid w:val="61115043"/>
    <w:rsid w:val="64D92F75"/>
    <w:rsid w:val="731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261</Characters>
  <Lines>2</Lines>
  <Paragraphs>1</Paragraphs>
  <TotalTime>26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2022-08-09T02:02:00Z</dcterms:created>
  <dc:creator>微软用户</dc:creator>
  <cp:lastModifiedBy>     傲骨.</cp:lastModifiedBy>
  <cp:lastPrinted>2023-03-13T00:34:53Z</cp:lastPrinted>
  <dcterms:modified xsi:type="dcterms:W3CDTF">2023-03-13T00:37:45Z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E9E9AE6D1D9F42CC8C131F0235FD350E</vt:lpwstr>
  </property>
</Properties>
</file>